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 w:themeColor="accent3" w:themeTint="66"/>
  <w:body>
    <w:p w:rsidR="00A63A62" w:rsidRPr="002013FE" w:rsidRDefault="00A63A62" w:rsidP="00A63A62">
      <w:pPr>
        <w:jc w:val="center"/>
        <w:rPr>
          <w:rFonts w:ascii="Bell MT" w:hAnsi="Bell MT" w:cs="Arial"/>
          <w:color w:val="FF0000"/>
          <w:sz w:val="28"/>
          <w:szCs w:val="28"/>
          <w:u w:val="single"/>
        </w:rPr>
      </w:pPr>
      <w:r w:rsidRPr="002013FE">
        <w:rPr>
          <w:rFonts w:ascii="Bell MT" w:hAnsi="Bell MT" w:cs="Arial"/>
          <w:color w:val="FF0000"/>
          <w:sz w:val="28"/>
          <w:szCs w:val="28"/>
          <w:u w:val="single"/>
        </w:rPr>
        <w:t>Murchison National Park</w:t>
      </w:r>
    </w:p>
    <w:p w:rsidR="00715570" w:rsidRPr="002013FE" w:rsidRDefault="00A63A62" w:rsidP="00A63A62">
      <w:pPr>
        <w:rPr>
          <w:rFonts w:ascii="Bell MT" w:hAnsi="Bell MT" w:cs="Arial"/>
          <w:sz w:val="28"/>
          <w:szCs w:val="28"/>
        </w:rPr>
      </w:pPr>
      <w:r w:rsidRPr="002013FE">
        <w:rPr>
          <w:rFonts w:ascii="Bell MT" w:hAnsi="Bell MT" w:cs="Arial"/>
          <w:sz w:val="28"/>
          <w:szCs w:val="28"/>
        </w:rPr>
        <w:t>Murchison Falls National Park (MFNP) is a national park in Uganda and is managed by the Uganda Wildlife Authority.</w:t>
      </w:r>
    </w:p>
    <w:p w:rsidR="00A63A62" w:rsidRPr="002013FE" w:rsidRDefault="00A63A62" w:rsidP="00A63A62">
      <w:pPr>
        <w:rPr>
          <w:rFonts w:ascii="Bell MT" w:hAnsi="Bell MT" w:cs="Arial"/>
          <w:sz w:val="28"/>
          <w:szCs w:val="28"/>
        </w:rPr>
      </w:pPr>
      <w:r w:rsidRPr="002013FE">
        <w:rPr>
          <w:rFonts w:ascii="Bell MT" w:hAnsi="Bell MT" w:cs="Arial"/>
          <w:sz w:val="28"/>
          <w:szCs w:val="28"/>
        </w:rPr>
        <w:t xml:space="preserve">It is in </w:t>
      </w:r>
      <w:r w:rsidR="00671A0E" w:rsidRPr="002013FE">
        <w:rPr>
          <w:rFonts w:ascii="Bell MT" w:hAnsi="Bell MT" w:cs="Arial"/>
          <w:sz w:val="28"/>
          <w:szCs w:val="28"/>
        </w:rPr>
        <w:t>northwestern</w:t>
      </w:r>
      <w:r w:rsidRPr="002013FE">
        <w:rPr>
          <w:rFonts w:ascii="Bell MT" w:hAnsi="Bell MT" w:cs="Arial"/>
          <w:sz w:val="28"/>
          <w:szCs w:val="28"/>
        </w:rPr>
        <w:t xml:space="preserve"> Uganda spreading inland from the shores of </w:t>
      </w:r>
      <w:r w:rsidR="002A16D7" w:rsidRPr="002013FE">
        <w:rPr>
          <w:rFonts w:ascii="Bell MT" w:hAnsi="Bell MT" w:cs="Arial"/>
          <w:sz w:val="28"/>
          <w:szCs w:val="28"/>
        </w:rPr>
        <w:t xml:space="preserve">Lake Albert around the Victoria Nile up to the Karuma falls. Together with the adjacent 748 Square   </w:t>
      </w:r>
      <w:r w:rsidR="00DE0AE1" w:rsidRPr="002013FE">
        <w:rPr>
          <w:rFonts w:ascii="Bell MT" w:hAnsi="Bell MT" w:cs="Arial"/>
          <w:sz w:val="28"/>
          <w:szCs w:val="28"/>
        </w:rPr>
        <w:t>Kilometers (</w:t>
      </w:r>
      <w:r w:rsidR="002A16D7" w:rsidRPr="002013FE">
        <w:rPr>
          <w:rFonts w:ascii="Bell MT" w:hAnsi="Bell MT" w:cs="Arial"/>
          <w:sz w:val="28"/>
          <w:szCs w:val="28"/>
        </w:rPr>
        <w:t xml:space="preserve">289sq mi) Bugungu Wildlife Reserve and 720 Square </w:t>
      </w:r>
      <w:r w:rsidR="00DE0AE1" w:rsidRPr="002013FE">
        <w:rPr>
          <w:rFonts w:ascii="Bell MT" w:hAnsi="Bell MT" w:cs="Arial"/>
          <w:sz w:val="28"/>
          <w:szCs w:val="28"/>
        </w:rPr>
        <w:t>Kilometers (</w:t>
      </w:r>
      <w:r w:rsidR="002A16D7" w:rsidRPr="002013FE">
        <w:rPr>
          <w:rFonts w:ascii="Bell MT" w:hAnsi="Bell MT" w:cs="Arial"/>
          <w:sz w:val="28"/>
          <w:szCs w:val="28"/>
        </w:rPr>
        <w:t xml:space="preserve">280sq mi) Karuma Wildlife Reserve, the park </w:t>
      </w:r>
      <w:r w:rsidR="00DE0AE1" w:rsidRPr="002013FE">
        <w:rPr>
          <w:rFonts w:ascii="Bell MT" w:hAnsi="Bell MT" w:cs="Arial"/>
          <w:sz w:val="28"/>
          <w:szCs w:val="28"/>
        </w:rPr>
        <w:t>forms the Murchison falls conservation Area (MFCA)</w:t>
      </w:r>
      <w:r w:rsidR="002A16D7" w:rsidRPr="002013FE">
        <w:rPr>
          <w:rFonts w:ascii="Bell MT" w:hAnsi="Bell MT" w:cs="Arial"/>
          <w:sz w:val="28"/>
          <w:szCs w:val="28"/>
        </w:rPr>
        <w:t xml:space="preserve">  </w:t>
      </w:r>
    </w:p>
    <w:p w:rsidR="00DE0AE1" w:rsidRPr="002013FE" w:rsidRDefault="00DE0AE1" w:rsidP="00450BB5">
      <w:pPr>
        <w:jc w:val="center"/>
        <w:rPr>
          <w:rFonts w:ascii="Bell MT" w:hAnsi="Bell MT" w:cs="Arial"/>
          <w:color w:val="00B0F0"/>
          <w:sz w:val="28"/>
          <w:szCs w:val="28"/>
          <w:u w:val="single"/>
        </w:rPr>
      </w:pPr>
      <w:r w:rsidRPr="002013FE">
        <w:rPr>
          <w:rFonts w:ascii="Bell MT" w:hAnsi="Bell MT" w:cs="Arial"/>
          <w:color w:val="00B0F0"/>
          <w:sz w:val="28"/>
          <w:szCs w:val="28"/>
          <w:u w:val="single"/>
        </w:rPr>
        <w:t>Map of Murchison falls national park</w:t>
      </w:r>
    </w:p>
    <w:p w:rsidR="00E779E8" w:rsidRDefault="008873D4" w:rsidP="00E779E8">
      <w:r w:rsidRPr="008873D4">
        <w:rPr>
          <w:noProof/>
        </w:rPr>
        <w:drawing>
          <wp:inline distT="0" distB="0" distL="0" distR="0">
            <wp:extent cx="5314950" cy="4133850"/>
            <wp:effectExtent l="19050" t="0" r="0" b="0"/>
            <wp:docPr id="3" name="Picture 1" descr="20170929_212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12027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9E8" w:rsidRDefault="00E779E8" w:rsidP="00E779E8"/>
    <w:p w:rsidR="00E779E8" w:rsidRDefault="00E779E8" w:rsidP="00E779E8"/>
    <w:p w:rsidR="00047979" w:rsidRPr="00E779E8" w:rsidRDefault="00047979" w:rsidP="00E779E8"/>
    <w:p w:rsidR="00327A0B" w:rsidRPr="002013FE" w:rsidRDefault="00884436" w:rsidP="00906D08">
      <w:pPr>
        <w:tabs>
          <w:tab w:val="left" w:pos="1065"/>
          <w:tab w:val="left" w:pos="1185"/>
        </w:tabs>
        <w:rPr>
          <w:rFonts w:ascii="Bell MT" w:eastAsia="Arial Unicode MS" w:hAnsi="Bell MT" w:cs="Arial"/>
          <w:color w:val="C00000"/>
          <w:sz w:val="28"/>
          <w:szCs w:val="28"/>
        </w:rPr>
      </w:pPr>
      <w:r w:rsidRPr="002013FE">
        <w:rPr>
          <w:rFonts w:ascii="Bell MT" w:eastAsia="Arial Unicode MS" w:hAnsi="Bell MT" w:cs="Arial"/>
          <w:color w:val="C00000"/>
          <w:sz w:val="28"/>
          <w:szCs w:val="28"/>
        </w:rPr>
        <w:t>CONTENTS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lastRenderedPageBreak/>
        <w:t>Location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History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Overview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Wildlife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 xml:space="preserve">Gallery 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References</w:t>
      </w:r>
    </w:p>
    <w:p w:rsidR="00327A0B" w:rsidRPr="002013FE" w:rsidRDefault="00327A0B" w:rsidP="00327A0B">
      <w:pPr>
        <w:pStyle w:val="ListParagraph"/>
        <w:numPr>
          <w:ilvl w:val="0"/>
          <w:numId w:val="5"/>
        </w:numPr>
        <w:tabs>
          <w:tab w:val="left" w:pos="1065"/>
          <w:tab w:val="left" w:pos="1185"/>
        </w:tabs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External links</w:t>
      </w:r>
    </w:p>
    <w:p w:rsidR="00327A0B" w:rsidRPr="002013FE" w:rsidRDefault="00327A0B" w:rsidP="00685815">
      <w:pPr>
        <w:pStyle w:val="ListParagraph"/>
        <w:tabs>
          <w:tab w:val="left" w:pos="1065"/>
          <w:tab w:val="left" w:pos="1185"/>
        </w:tabs>
        <w:jc w:val="center"/>
        <w:rPr>
          <w:rFonts w:ascii="Bell MT" w:eastAsia="Arial Unicode MS" w:hAnsi="Bell MT" w:cs="Arial"/>
          <w:color w:val="0033CC"/>
          <w:sz w:val="28"/>
          <w:szCs w:val="28"/>
        </w:rPr>
      </w:pPr>
      <w:r w:rsidRPr="002013FE">
        <w:rPr>
          <w:rFonts w:ascii="Bell MT" w:eastAsia="Arial Unicode MS" w:hAnsi="Bell MT" w:cs="Arial"/>
          <w:color w:val="0033CC"/>
          <w:sz w:val="28"/>
          <w:szCs w:val="28"/>
        </w:rPr>
        <w:t>L0CATION</w:t>
      </w:r>
    </w:p>
    <w:p w:rsidR="0048167F" w:rsidRPr="002013FE" w:rsidRDefault="00327A0B" w:rsidP="00327A0B">
      <w:pPr>
        <w:pStyle w:val="ListParagraph"/>
        <w:tabs>
          <w:tab w:val="left" w:pos="1065"/>
          <w:tab w:val="left" w:pos="1185"/>
        </w:tabs>
        <w:ind w:left="1905"/>
        <w:rPr>
          <w:rFonts w:ascii="Bell MT" w:eastAsia="Arial Unicode MS" w:hAnsi="Bell MT" w:cs="Arial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 xml:space="preserve">The park </w:t>
      </w:r>
      <w:r w:rsidR="004741D4" w:rsidRPr="002013FE">
        <w:rPr>
          <w:rFonts w:ascii="Bell MT" w:eastAsia="Arial Unicode MS" w:hAnsi="Bell MT" w:cs="Arial"/>
          <w:sz w:val="28"/>
          <w:szCs w:val="28"/>
        </w:rPr>
        <w:t>straddles Ugandan districts of B</w:t>
      </w:r>
      <w:r w:rsidRPr="002013FE">
        <w:rPr>
          <w:rFonts w:ascii="Bell MT" w:eastAsia="Arial Unicode MS" w:hAnsi="Bell MT" w:cs="Arial"/>
          <w:sz w:val="28"/>
          <w:szCs w:val="28"/>
        </w:rPr>
        <w:t>ulisa,</w:t>
      </w:r>
      <w:r w:rsidR="004741D4" w:rsidRPr="002013FE">
        <w:rPr>
          <w:rFonts w:ascii="Bell MT" w:eastAsia="Arial Unicode MS" w:hAnsi="Bell MT" w:cs="Arial"/>
          <w:sz w:val="28"/>
          <w:szCs w:val="28"/>
        </w:rPr>
        <w:t xml:space="preserve"> N</w:t>
      </w:r>
      <w:r w:rsidRPr="002013FE">
        <w:rPr>
          <w:rFonts w:ascii="Bell MT" w:eastAsia="Arial Unicode MS" w:hAnsi="Bell MT" w:cs="Arial"/>
          <w:sz w:val="28"/>
          <w:szCs w:val="28"/>
        </w:rPr>
        <w:t>woya</w:t>
      </w:r>
      <w:r w:rsidR="00F75B15" w:rsidRPr="002013FE">
        <w:rPr>
          <w:rFonts w:ascii="Bell MT" w:eastAsia="Arial Unicode MS" w:hAnsi="Bell MT" w:cs="Arial"/>
          <w:sz w:val="28"/>
          <w:szCs w:val="28"/>
        </w:rPr>
        <w:t>, K</w:t>
      </w:r>
      <w:r w:rsidR="004741D4" w:rsidRPr="002013FE">
        <w:rPr>
          <w:rFonts w:ascii="Bell MT" w:eastAsia="Arial Unicode MS" w:hAnsi="Bell MT" w:cs="Arial"/>
          <w:sz w:val="28"/>
          <w:szCs w:val="28"/>
        </w:rPr>
        <w:t>iryandongo</w:t>
      </w:r>
      <w:r w:rsidRPr="002013FE">
        <w:rPr>
          <w:rFonts w:ascii="Bell MT" w:eastAsia="Arial Unicode MS" w:hAnsi="Bell MT" w:cs="Arial"/>
          <w:sz w:val="28"/>
          <w:szCs w:val="28"/>
        </w:rPr>
        <w:t>,</w:t>
      </w:r>
      <w:r w:rsidR="004741D4" w:rsidRPr="002013FE">
        <w:rPr>
          <w:rFonts w:ascii="Bell MT" w:eastAsia="Arial Unicode MS" w:hAnsi="Bell MT" w:cs="Arial"/>
          <w:sz w:val="28"/>
          <w:szCs w:val="28"/>
        </w:rPr>
        <w:t xml:space="preserve"> </w:t>
      </w:r>
      <w:r w:rsidR="00F75B15" w:rsidRPr="002013FE">
        <w:rPr>
          <w:rFonts w:ascii="Bell MT" w:eastAsia="Arial Unicode MS" w:hAnsi="Bell MT" w:cs="Arial"/>
          <w:sz w:val="28"/>
          <w:szCs w:val="28"/>
        </w:rPr>
        <w:t xml:space="preserve">and Masindi. The distance from </w:t>
      </w:r>
      <w:r w:rsidR="003A5D40" w:rsidRPr="002013FE">
        <w:rPr>
          <w:rFonts w:ascii="Bell MT" w:eastAsia="Arial Unicode MS" w:hAnsi="Bell MT" w:cs="Arial"/>
          <w:sz w:val="28"/>
          <w:szCs w:val="28"/>
        </w:rPr>
        <w:t>Masindi the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nearest large town to K</w:t>
      </w:r>
      <w:r w:rsidRPr="002013FE">
        <w:rPr>
          <w:rFonts w:ascii="Bell MT" w:eastAsia="Arial Unicode MS" w:hAnsi="Bell MT" w:cs="Arial"/>
          <w:sz w:val="28"/>
          <w:szCs w:val="28"/>
        </w:rPr>
        <w:t>ibanda area</w:t>
      </w:r>
      <w:r w:rsidR="00D32EBB" w:rsidRPr="002013FE">
        <w:rPr>
          <w:rFonts w:ascii="Bell MT" w:eastAsia="Arial Unicode MS" w:hAnsi="Bell MT" w:cs="Arial"/>
          <w:sz w:val="28"/>
          <w:szCs w:val="28"/>
        </w:rPr>
        <w:t xml:space="preserve"> of the national park is about 72kilometres. This area is about </w:t>
      </w:r>
      <w:r w:rsidR="001560DB" w:rsidRPr="002013FE">
        <w:rPr>
          <w:rFonts w:ascii="Bell MT" w:eastAsia="Arial Unicode MS" w:hAnsi="Bell MT" w:cs="Arial"/>
          <w:sz w:val="28"/>
          <w:szCs w:val="28"/>
        </w:rPr>
        <w:t xml:space="preserve">283kilometres by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road, North West</w:t>
      </w:r>
      <w:r w:rsidR="001560DB" w:rsidRPr="002013FE">
        <w:rPr>
          <w:rFonts w:ascii="Bell MT" w:eastAsia="Arial Unicode MS" w:hAnsi="Bell MT" w:cs="Arial"/>
          <w:sz w:val="28"/>
          <w:szCs w:val="28"/>
        </w:rPr>
        <w:t xml:space="preserve"> of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Kampala</w:t>
      </w:r>
      <w:r w:rsidR="001560DB" w:rsidRPr="002013FE">
        <w:rPr>
          <w:rFonts w:ascii="Bell MT" w:eastAsia="Arial Unicode MS" w:hAnsi="Bell MT" w:cs="Arial"/>
          <w:sz w:val="28"/>
          <w:szCs w:val="28"/>
        </w:rPr>
        <w:t xml:space="preserve"> the capital city of Uganda. The coordinates of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the park</w:t>
      </w:r>
      <w:r w:rsidR="001560DB" w:rsidRPr="002013FE">
        <w:rPr>
          <w:rFonts w:ascii="Bell MT" w:eastAsia="Arial Unicode MS" w:hAnsi="Bell MT" w:cs="Arial"/>
          <w:sz w:val="28"/>
          <w:szCs w:val="28"/>
        </w:rPr>
        <w:t xml:space="preserve"> near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Kibanda area</w:t>
      </w:r>
      <w:r w:rsidR="001560DB" w:rsidRPr="002013FE">
        <w:rPr>
          <w:rFonts w:ascii="Bell MT" w:eastAsia="Arial Unicode MS" w:hAnsi="Bell MT" w:cs="Arial"/>
          <w:sz w:val="28"/>
          <w:szCs w:val="28"/>
        </w:rPr>
        <w:t xml:space="preserve"> are 02</w:t>
      </w:r>
      <w:r w:rsidR="001560DB" w:rsidRPr="002013FE">
        <w:rPr>
          <w:rFonts w:ascii="Bell MT" w:eastAsia="Arial Unicode MS" w:hAnsi="Bell MT" w:cs="Arial"/>
          <w:sz w:val="28"/>
          <w:szCs w:val="28"/>
          <w:vertAlign w:val="superscript"/>
        </w:rPr>
        <w:t>0</w:t>
      </w:r>
      <w:r w:rsidR="00685815" w:rsidRPr="002013FE">
        <w:rPr>
          <w:rFonts w:ascii="Bell MT" w:eastAsia="Arial Unicode MS" w:hAnsi="Bell MT" w:cs="Arial"/>
          <w:sz w:val="28"/>
          <w:szCs w:val="28"/>
        </w:rPr>
        <w:t>11</w:t>
      </w:r>
      <w:r w:rsidR="00685815" w:rsidRPr="002013FE">
        <w:rPr>
          <w:rFonts w:ascii="Bell MT" w:eastAsia="Arial Unicode MS" w:hAnsi="Bell MT" w:cs="Arial"/>
          <w:sz w:val="28"/>
          <w:szCs w:val="28"/>
          <w:vertAlign w:val="superscript"/>
        </w:rPr>
        <w:t>1</w:t>
      </w:r>
      <w:r w:rsidR="00685815" w:rsidRPr="002013FE">
        <w:rPr>
          <w:rFonts w:ascii="Bell MT" w:eastAsia="Arial Unicode MS" w:hAnsi="Bell MT" w:cs="Arial"/>
          <w:sz w:val="28"/>
          <w:szCs w:val="28"/>
        </w:rPr>
        <w:t>15.0</w:t>
      </w:r>
      <w:r w:rsidR="00685815" w:rsidRPr="002013FE">
        <w:rPr>
          <w:rFonts w:ascii="Bell MT" w:eastAsia="Arial Unicode MS" w:hAnsi="Bell MT" w:cs="Arial"/>
          <w:sz w:val="28"/>
          <w:szCs w:val="28"/>
          <w:vertAlign w:val="superscript"/>
        </w:rPr>
        <w:t>11</w:t>
      </w:r>
      <w:r w:rsidR="00685815" w:rsidRPr="002013FE">
        <w:rPr>
          <w:rFonts w:ascii="Bell MT" w:eastAsia="Arial Unicode MS" w:hAnsi="Bell MT" w:cs="Arial"/>
          <w:sz w:val="28"/>
          <w:szCs w:val="28"/>
        </w:rPr>
        <w:t>N, 31</w:t>
      </w:r>
      <w:r w:rsidR="00685815" w:rsidRPr="002013FE">
        <w:rPr>
          <w:rFonts w:ascii="Bell MT" w:eastAsia="Arial Unicode MS" w:hAnsi="Bell MT" w:cs="Arial"/>
          <w:sz w:val="28"/>
          <w:szCs w:val="28"/>
          <w:vertAlign w:val="superscript"/>
        </w:rPr>
        <w:t>0</w:t>
      </w:r>
      <w:r w:rsidR="00685815" w:rsidRPr="002013FE">
        <w:rPr>
          <w:rFonts w:ascii="Bell MT" w:eastAsia="Arial Unicode MS" w:hAnsi="Bell MT" w:cs="Arial"/>
          <w:sz w:val="28"/>
          <w:szCs w:val="28"/>
        </w:rPr>
        <w:t>45</w:t>
      </w:r>
      <w:r w:rsidR="00685815" w:rsidRPr="002013FE">
        <w:rPr>
          <w:rFonts w:ascii="Bell MT" w:eastAsia="Arial Unicode MS" w:hAnsi="Bell MT" w:cs="Arial"/>
          <w:sz w:val="28"/>
          <w:szCs w:val="28"/>
          <w:vertAlign w:val="superscript"/>
        </w:rPr>
        <w:t>1</w:t>
      </w:r>
      <w:r w:rsidR="00685815" w:rsidRPr="002013FE">
        <w:rPr>
          <w:rFonts w:ascii="Bell MT" w:eastAsia="Arial Unicode MS" w:hAnsi="Bell MT" w:cs="Arial"/>
          <w:sz w:val="28"/>
          <w:szCs w:val="28"/>
        </w:rPr>
        <w:t>53.0</w:t>
      </w:r>
      <w:r w:rsidR="00685815" w:rsidRPr="002013FE">
        <w:rPr>
          <w:rFonts w:ascii="Bell MT" w:eastAsia="Arial Unicode MS" w:hAnsi="Bell MT" w:cs="Arial"/>
          <w:sz w:val="28"/>
          <w:szCs w:val="28"/>
          <w:vertAlign w:val="superscript"/>
        </w:rPr>
        <w:t>11</w:t>
      </w:r>
      <w:r w:rsidR="00685815" w:rsidRPr="002013FE">
        <w:rPr>
          <w:rFonts w:ascii="Bell MT" w:eastAsia="Arial Unicode MS" w:hAnsi="Bell MT" w:cs="Arial"/>
          <w:sz w:val="28"/>
          <w:szCs w:val="28"/>
        </w:rPr>
        <w:t>E (Latitude: 2:187499; Longitude: 31:781400)</w:t>
      </w:r>
    </w:p>
    <w:p w:rsidR="0048167F" w:rsidRPr="002013FE" w:rsidRDefault="0048167F" w:rsidP="00DA1C37">
      <w:pPr>
        <w:pStyle w:val="ListParagraph"/>
        <w:tabs>
          <w:tab w:val="left" w:pos="525"/>
        </w:tabs>
        <w:ind w:left="1350"/>
        <w:rPr>
          <w:rFonts w:ascii="Bell MT" w:eastAsia="Arial Unicode MS" w:hAnsi="Bell MT" w:cs="Arial"/>
          <w:strike/>
          <w:sz w:val="28"/>
          <w:szCs w:val="28"/>
        </w:rPr>
      </w:pPr>
    </w:p>
    <w:p w:rsidR="00685815" w:rsidRPr="002013FE" w:rsidRDefault="00D21BD7" w:rsidP="00D21BD7">
      <w:pPr>
        <w:pStyle w:val="ListParagraph"/>
        <w:tabs>
          <w:tab w:val="left" w:pos="525"/>
        </w:tabs>
        <w:ind w:left="1350"/>
        <w:jc w:val="center"/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HISTORY</w:t>
      </w:r>
    </w:p>
    <w:p w:rsidR="00685815" w:rsidRPr="002013FE" w:rsidRDefault="00D21BD7" w:rsidP="00DA1C37">
      <w:pPr>
        <w:pStyle w:val="ListParagraph"/>
        <w:tabs>
          <w:tab w:val="left" w:pos="525"/>
        </w:tabs>
        <w:ind w:left="1350"/>
        <w:rPr>
          <w:rFonts w:ascii="Bell MT" w:eastAsia="Arial Unicode MS" w:hAnsi="Bell MT" w:cs="Arial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 xml:space="preserve">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explorers John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Speke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and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James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grant were first European to visit the present day in 1862. It was more thoroughly explored by Samuel and </w:t>
      </w:r>
      <w:r w:rsidR="00F75B15" w:rsidRPr="002013FE">
        <w:rPr>
          <w:rFonts w:ascii="Bell MT" w:eastAsia="Arial Unicode MS" w:hAnsi="Bell MT" w:cs="Arial"/>
          <w:sz w:val="28"/>
          <w:szCs w:val="28"/>
        </w:rPr>
        <w:t xml:space="preserve">MFCA 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Florence baker in 1863-1864.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Baker named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the falls Murchison falls after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geologist Roderick Murchison</w:t>
      </w:r>
      <w:r w:rsidR="003E159B" w:rsidRPr="002013FE">
        <w:rPr>
          <w:rFonts w:ascii="Bell MT" w:eastAsia="Arial Unicode MS" w:hAnsi="Bell MT" w:cs="Arial"/>
          <w:sz w:val="28"/>
          <w:szCs w:val="28"/>
        </w:rPr>
        <w:t xml:space="preserve"> then the president of geographical society.</w:t>
      </w:r>
    </w:p>
    <w:p w:rsidR="00685815" w:rsidRPr="002013FE" w:rsidRDefault="003E159B" w:rsidP="00DA1C37">
      <w:pPr>
        <w:pStyle w:val="ListParagraph"/>
        <w:tabs>
          <w:tab w:val="left" w:pos="525"/>
        </w:tabs>
        <w:ind w:left="1350"/>
        <w:rPr>
          <w:rFonts w:ascii="Bell MT" w:eastAsia="Arial Unicode MS" w:hAnsi="Bell MT" w:cs="Arial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>Between 1907 and 1912</w:t>
      </w:r>
      <w:r w:rsidR="00F75B15" w:rsidRPr="002013FE">
        <w:rPr>
          <w:rFonts w:ascii="Bell MT" w:eastAsia="Arial Unicode MS" w:hAnsi="Bell MT" w:cs="Arial"/>
          <w:sz w:val="28"/>
          <w:szCs w:val="28"/>
        </w:rPr>
        <w:t>, the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inhabitants of the area about 1300sq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kilometers were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executed due to sleeping 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sickness spread by tsetse flies. In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1910, B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unyoro game reserve was created south of river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Nile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. That area roughly corresponds to the part of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MFNP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 that is in the districts of </w:t>
      </w:r>
      <w:r w:rsidR="00F75B15" w:rsidRPr="002013FE">
        <w:rPr>
          <w:rFonts w:ascii="Bell MT" w:eastAsia="Arial Unicode MS" w:hAnsi="Bell MT" w:cs="Arial"/>
          <w:sz w:val="28"/>
          <w:szCs w:val="28"/>
        </w:rPr>
        <w:t xml:space="preserve">Bulisa, </w:t>
      </w:r>
      <w:r w:rsidR="00671A0E" w:rsidRPr="002013FE">
        <w:rPr>
          <w:rFonts w:ascii="Bell MT" w:eastAsia="Arial Unicode MS" w:hAnsi="Bell MT" w:cs="Arial"/>
          <w:sz w:val="28"/>
          <w:szCs w:val="28"/>
        </w:rPr>
        <w:t>Masindi,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 and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Kiryandongo</w:t>
      </w:r>
      <w:r w:rsidR="002E5E12" w:rsidRPr="002013FE">
        <w:rPr>
          <w:rFonts w:ascii="Bell MT" w:eastAsia="Arial Unicode MS" w:hAnsi="Bell MT" w:cs="Arial"/>
          <w:sz w:val="28"/>
          <w:szCs w:val="28"/>
        </w:rPr>
        <w:t xml:space="preserve">. In 1928,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boundaries</w:t>
      </w:r>
      <w:r w:rsidR="00B739C8" w:rsidRPr="002013FE">
        <w:rPr>
          <w:rFonts w:ascii="Bell MT" w:eastAsia="Arial Unicode MS" w:hAnsi="Bell MT" w:cs="Arial"/>
          <w:sz w:val="28"/>
          <w:szCs w:val="28"/>
        </w:rPr>
        <w:t xml:space="preserve"> were extended north of river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Nile</w:t>
      </w:r>
      <w:r w:rsidR="00B739C8" w:rsidRPr="002013FE">
        <w:rPr>
          <w:rFonts w:ascii="Bell MT" w:eastAsia="Arial Unicode MS" w:hAnsi="Bell MT" w:cs="Arial"/>
          <w:sz w:val="28"/>
          <w:szCs w:val="28"/>
        </w:rPr>
        <w:t xml:space="preserve"> into modern day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Nwoya</w:t>
      </w:r>
      <w:r w:rsidR="00671A0E" w:rsidRPr="002013FE">
        <w:rPr>
          <w:rFonts w:ascii="Bell MT" w:eastAsia="Arial Unicode MS" w:hAnsi="Bell MT" w:cs="Arial"/>
          <w:sz w:val="28"/>
          <w:szCs w:val="28"/>
        </w:rPr>
        <w:t xml:space="preserve"> district. In </w:t>
      </w:r>
      <w:r w:rsidR="00294CBC" w:rsidRPr="002013FE">
        <w:rPr>
          <w:rFonts w:ascii="Bell MT" w:eastAsia="Arial Unicode MS" w:hAnsi="Bell MT" w:cs="Arial"/>
          <w:sz w:val="28"/>
          <w:szCs w:val="28"/>
        </w:rPr>
        <w:t>1952,</w:t>
      </w:r>
      <w:r w:rsidR="00B739C8" w:rsidRPr="002013FE">
        <w:rPr>
          <w:rFonts w:ascii="Bell MT" w:eastAsia="Arial Unicode MS" w:hAnsi="Bell MT" w:cs="Arial"/>
          <w:sz w:val="28"/>
          <w:szCs w:val="28"/>
        </w:rPr>
        <w:t xml:space="preserve">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British</w:t>
      </w:r>
      <w:r w:rsidR="00B739C8" w:rsidRPr="002013FE">
        <w:rPr>
          <w:rFonts w:ascii="Bell MT" w:eastAsia="Arial Unicode MS" w:hAnsi="Bell MT" w:cs="Arial"/>
          <w:sz w:val="28"/>
          <w:szCs w:val="28"/>
        </w:rPr>
        <w:t xml:space="preserve"> administration established the national park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act in</w:t>
      </w:r>
      <w:r w:rsidR="00B739C8" w:rsidRPr="002013FE">
        <w:rPr>
          <w:rFonts w:ascii="Bell MT" w:eastAsia="Arial Unicode MS" w:hAnsi="Bell MT" w:cs="Arial"/>
          <w:sz w:val="28"/>
          <w:szCs w:val="28"/>
        </w:rPr>
        <w:t xml:space="preserve"> Uganda. The area described above became Murchison falls nation park</w:t>
      </w:r>
    </w:p>
    <w:p w:rsidR="00884436" w:rsidRPr="002013FE" w:rsidRDefault="00884436" w:rsidP="00DA1C37">
      <w:pPr>
        <w:pStyle w:val="ListParagraph"/>
        <w:tabs>
          <w:tab w:val="left" w:pos="525"/>
        </w:tabs>
        <w:ind w:left="1350"/>
        <w:rPr>
          <w:rFonts w:ascii="Bell MT" w:eastAsia="Arial Unicode MS" w:hAnsi="Bell MT" w:cs="Arial"/>
          <w:sz w:val="28"/>
          <w:szCs w:val="28"/>
        </w:rPr>
      </w:pPr>
    </w:p>
    <w:p w:rsidR="00B739C8" w:rsidRPr="002013FE" w:rsidRDefault="00B739C8" w:rsidP="00B739C8">
      <w:pPr>
        <w:pStyle w:val="ListParagraph"/>
        <w:tabs>
          <w:tab w:val="left" w:pos="525"/>
        </w:tabs>
        <w:ind w:left="1350"/>
        <w:jc w:val="center"/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OVERVIEW</w:t>
      </w:r>
    </w:p>
    <w:p w:rsidR="00B739C8" w:rsidRPr="002013FE" w:rsidRDefault="00B739C8" w:rsidP="00B739C8">
      <w:pPr>
        <w:pStyle w:val="ListParagraph"/>
        <w:tabs>
          <w:tab w:val="left" w:pos="525"/>
          <w:tab w:val="left" w:pos="1950"/>
        </w:tabs>
        <w:ind w:left="1350"/>
        <w:rPr>
          <w:rFonts w:ascii="Bell MT" w:eastAsia="Arial Unicode MS" w:hAnsi="Bell MT" w:cs="Arial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ab/>
        <w:t xml:space="preserve">MFNP is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Uganda’s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national park. It measures appro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ximately 3,893square kilometers. The park is bisected by the Victoria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Nile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 from east to west for a distance of about 115kilometres. The park is the </w:t>
      </w:r>
      <w:r w:rsidR="00EE1735" w:rsidRPr="002013FE">
        <w:rPr>
          <w:rFonts w:ascii="Bell MT" w:eastAsia="Arial Unicode MS" w:hAnsi="Bell MT" w:cs="Arial"/>
          <w:sz w:val="28"/>
          <w:szCs w:val="28"/>
        </w:rPr>
        <w:lastRenderedPageBreak/>
        <w:t xml:space="preserve">location of the Murchison falls where the waters of the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Nile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 flow through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narrow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 George only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7metres (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23ft) wide before plunging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43metres (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141ft).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Also</w:t>
      </w:r>
      <w:r w:rsidR="00EE1735" w:rsidRPr="002013FE">
        <w:rPr>
          <w:rFonts w:ascii="Bell MT" w:eastAsia="Arial Unicode MS" w:hAnsi="Bell MT" w:cs="Arial"/>
          <w:sz w:val="28"/>
          <w:szCs w:val="28"/>
        </w:rPr>
        <w:t xml:space="preserve"> in the park, adjacent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to Masindi-Gulu highway are the K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aruma falls, the location of 600megawatts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Karuma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power </w:t>
      </w:r>
      <w:r w:rsidR="00671A0E" w:rsidRPr="002013FE">
        <w:rPr>
          <w:rFonts w:ascii="Bell MT" w:eastAsia="Arial Unicode MS" w:hAnsi="Bell MT" w:cs="Arial"/>
          <w:sz w:val="28"/>
          <w:szCs w:val="28"/>
        </w:rPr>
        <w:t>station, which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will be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Uganda’s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largest power station when it comes </w:t>
      </w:r>
      <w:r w:rsidR="00F75B15" w:rsidRPr="002013FE">
        <w:rPr>
          <w:rFonts w:ascii="Bell MT" w:eastAsia="Arial Unicode MS" w:hAnsi="Bell MT" w:cs="Arial"/>
          <w:sz w:val="28"/>
          <w:szCs w:val="28"/>
        </w:rPr>
        <w:t>online circa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2018.</w:t>
      </w:r>
    </w:p>
    <w:p w:rsidR="00405C59" w:rsidRPr="002013FE" w:rsidRDefault="00405C59" w:rsidP="00405C59">
      <w:pPr>
        <w:pStyle w:val="ListParagraph"/>
        <w:tabs>
          <w:tab w:val="left" w:pos="525"/>
          <w:tab w:val="left" w:pos="1950"/>
        </w:tabs>
        <w:ind w:left="1350"/>
        <w:jc w:val="center"/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color w:val="0070C0"/>
          <w:sz w:val="28"/>
          <w:szCs w:val="28"/>
        </w:rPr>
        <w:t>WILDLIFE</w:t>
      </w:r>
    </w:p>
    <w:p w:rsidR="00AA19D8" w:rsidRPr="002013FE" w:rsidRDefault="00F75B15" w:rsidP="00B739C8">
      <w:pPr>
        <w:pStyle w:val="ListParagraph"/>
        <w:tabs>
          <w:tab w:val="left" w:pos="525"/>
          <w:tab w:val="left" w:pos="1950"/>
        </w:tabs>
        <w:ind w:left="1350"/>
        <w:rPr>
          <w:rFonts w:ascii="Bell MT" w:eastAsia="Arial Unicode MS" w:hAnsi="Bell MT" w:cs="Arial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>MFCA and the adjacent Budongo’s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forest reserve have76 </w:t>
      </w:r>
      <w:r w:rsidRPr="002013FE">
        <w:rPr>
          <w:rFonts w:ascii="Bell MT" w:eastAsia="Arial Unicode MS" w:hAnsi="Bell MT" w:cs="Arial"/>
          <w:sz w:val="28"/>
          <w:szCs w:val="28"/>
        </w:rPr>
        <w:t>species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of animals as well as</w:t>
      </w:r>
      <w:r w:rsidRPr="002013FE">
        <w:rPr>
          <w:rFonts w:ascii="Bell MT" w:eastAsia="Arial Unicode MS" w:hAnsi="Bell MT" w:cs="Arial"/>
          <w:sz w:val="28"/>
          <w:szCs w:val="28"/>
        </w:rPr>
        <w:t xml:space="preserve"> Uganda’s</w:t>
      </w:r>
      <w:r w:rsidR="00405C59" w:rsidRPr="002013FE">
        <w:rPr>
          <w:rFonts w:ascii="Bell MT" w:eastAsia="Arial Unicode MS" w:hAnsi="Bell MT" w:cs="Arial"/>
          <w:sz w:val="28"/>
          <w:szCs w:val="28"/>
        </w:rPr>
        <w:t xml:space="preserve"> largest population of crocodiles</w:t>
      </w:r>
      <w:r w:rsidR="00EB1FFC" w:rsidRPr="002013FE">
        <w:rPr>
          <w:rFonts w:ascii="Bell MT" w:eastAsia="Arial Unicode MS" w:hAnsi="Bell MT" w:cs="Arial"/>
          <w:sz w:val="28"/>
          <w:szCs w:val="28"/>
        </w:rPr>
        <w:t xml:space="preserve">. 450 bird species are present ranging from easy variety of water birds, including the rare shoe billed stork, budongo’s 59 restricted range species, dwarf </w:t>
      </w:r>
      <w:r w:rsidR="00AA19D8" w:rsidRPr="002013FE">
        <w:rPr>
          <w:rFonts w:ascii="Bell MT" w:eastAsia="Arial Unicode MS" w:hAnsi="Bell MT" w:cs="Arial"/>
          <w:sz w:val="28"/>
          <w:szCs w:val="28"/>
        </w:rPr>
        <w:t>kingfisher, goliath</w:t>
      </w:r>
      <w:r w:rsidR="00EB1FFC" w:rsidRPr="002013FE">
        <w:rPr>
          <w:rFonts w:ascii="Bell MT" w:eastAsia="Arial Unicode MS" w:hAnsi="Bell MT" w:cs="Arial"/>
          <w:sz w:val="28"/>
          <w:szCs w:val="28"/>
        </w:rPr>
        <w:t xml:space="preserve"> heron, white </w:t>
      </w:r>
      <w:r w:rsidR="00772B12" w:rsidRPr="002013FE">
        <w:rPr>
          <w:rFonts w:ascii="Bell MT" w:eastAsia="Arial Unicode MS" w:hAnsi="Bell MT" w:cs="Arial"/>
          <w:sz w:val="28"/>
          <w:szCs w:val="28"/>
        </w:rPr>
        <w:t>thingies</w:t>
      </w:r>
      <w:r w:rsidR="00EB1FFC" w:rsidRPr="002013FE">
        <w:rPr>
          <w:rFonts w:ascii="Bell MT" w:eastAsia="Arial Unicode MS" w:hAnsi="Bell MT" w:cs="Arial"/>
          <w:sz w:val="28"/>
          <w:szCs w:val="28"/>
        </w:rPr>
        <w:t xml:space="preserve"> </w:t>
      </w:r>
      <w:r w:rsidR="00671A0E" w:rsidRPr="002013FE">
        <w:rPr>
          <w:rFonts w:ascii="Bell MT" w:eastAsia="Arial Unicode MS" w:hAnsi="Bell MT" w:cs="Arial"/>
          <w:sz w:val="28"/>
          <w:szCs w:val="28"/>
        </w:rPr>
        <w:t>hornbill,</w:t>
      </w:r>
      <w:r w:rsidR="00772B12" w:rsidRPr="002013FE">
        <w:rPr>
          <w:rFonts w:ascii="Bell MT" w:eastAsia="Arial Unicode MS" w:hAnsi="Bell MT" w:cs="Arial"/>
          <w:sz w:val="28"/>
          <w:szCs w:val="28"/>
        </w:rPr>
        <w:t xml:space="preserve"> and</w:t>
      </w:r>
      <w:r w:rsidR="00EB1FFC" w:rsidRPr="002013FE">
        <w:rPr>
          <w:rFonts w:ascii="Bell MT" w:eastAsia="Arial Unicode MS" w:hAnsi="Bell MT" w:cs="Arial"/>
          <w:sz w:val="28"/>
          <w:szCs w:val="28"/>
        </w:rPr>
        <w:t xml:space="preserve"> the great blue turaco</w:t>
      </w:r>
      <w:r w:rsidR="00AA19D8" w:rsidRPr="002013FE">
        <w:rPr>
          <w:rFonts w:ascii="Bell MT" w:eastAsia="Arial Unicode MS" w:hAnsi="Bell MT" w:cs="Arial"/>
          <w:sz w:val="28"/>
          <w:szCs w:val="28"/>
        </w:rPr>
        <w:t>.</w:t>
      </w:r>
    </w:p>
    <w:p w:rsidR="00BC540A" w:rsidRPr="002013FE" w:rsidRDefault="00BC540A" w:rsidP="00B739C8">
      <w:pPr>
        <w:pStyle w:val="ListParagraph"/>
        <w:tabs>
          <w:tab w:val="left" w:pos="525"/>
          <w:tab w:val="left" w:pos="1950"/>
        </w:tabs>
        <w:ind w:left="1350"/>
        <w:rPr>
          <w:rFonts w:ascii="Bell MT" w:eastAsia="Arial Unicode MS" w:hAnsi="Bell MT" w:cs="Arial"/>
          <w:sz w:val="28"/>
          <w:szCs w:val="28"/>
        </w:rPr>
      </w:pPr>
    </w:p>
    <w:p w:rsidR="006B5EC8" w:rsidRPr="002013FE" w:rsidRDefault="006B5EC8" w:rsidP="00BE6A3F">
      <w:pPr>
        <w:pStyle w:val="ListParagraph"/>
        <w:tabs>
          <w:tab w:val="left" w:pos="525"/>
          <w:tab w:val="left" w:pos="1950"/>
        </w:tabs>
        <w:ind w:left="1350"/>
        <w:jc w:val="center"/>
        <w:rPr>
          <w:rFonts w:ascii="Bell MT" w:eastAsia="Arial Unicode MS" w:hAnsi="Bell MT" w:cs="Arial"/>
          <w:sz w:val="28"/>
          <w:szCs w:val="28"/>
        </w:rPr>
      </w:pPr>
    </w:p>
    <w:p w:rsidR="006B5EC8" w:rsidRPr="002013FE" w:rsidRDefault="006B5EC8" w:rsidP="00BE6A3F">
      <w:pPr>
        <w:pStyle w:val="ListParagraph"/>
        <w:tabs>
          <w:tab w:val="left" w:pos="525"/>
          <w:tab w:val="left" w:pos="1950"/>
        </w:tabs>
        <w:ind w:left="1350"/>
        <w:jc w:val="center"/>
        <w:rPr>
          <w:rFonts w:ascii="Bell MT" w:eastAsia="Arial Unicode MS" w:hAnsi="Bell MT" w:cs="Arial"/>
          <w:sz w:val="28"/>
          <w:szCs w:val="28"/>
        </w:rPr>
      </w:pPr>
    </w:p>
    <w:p w:rsidR="006B5EC8" w:rsidRPr="002013FE" w:rsidRDefault="006B5EC8" w:rsidP="00251BD9">
      <w:pPr>
        <w:pStyle w:val="ListParagraph"/>
        <w:tabs>
          <w:tab w:val="left" w:pos="525"/>
          <w:tab w:val="left" w:pos="1950"/>
        </w:tabs>
        <w:ind w:left="1350"/>
        <w:rPr>
          <w:rFonts w:ascii="Bell MT" w:eastAsia="Arial Unicode MS" w:hAnsi="Bell MT" w:cs="Arial"/>
          <w:sz w:val="28"/>
          <w:szCs w:val="28"/>
        </w:rPr>
      </w:pPr>
    </w:p>
    <w:p w:rsidR="006B5EC8" w:rsidRPr="002013FE" w:rsidRDefault="006B5EC8" w:rsidP="00BE6A3F">
      <w:pPr>
        <w:pStyle w:val="ListParagraph"/>
        <w:tabs>
          <w:tab w:val="left" w:pos="525"/>
          <w:tab w:val="left" w:pos="1950"/>
        </w:tabs>
        <w:ind w:left="1350"/>
        <w:jc w:val="center"/>
        <w:rPr>
          <w:rFonts w:ascii="Bell MT" w:eastAsia="Arial Unicode MS" w:hAnsi="Bell MT" w:cs="Arial"/>
          <w:sz w:val="28"/>
          <w:szCs w:val="28"/>
        </w:rPr>
      </w:pPr>
    </w:p>
    <w:p w:rsidR="00405C59" w:rsidRPr="002013FE" w:rsidRDefault="006E5114" w:rsidP="006E5114">
      <w:pPr>
        <w:pStyle w:val="ListParagraph"/>
        <w:tabs>
          <w:tab w:val="left" w:pos="525"/>
          <w:tab w:val="left" w:pos="1950"/>
          <w:tab w:val="center" w:pos="5355"/>
          <w:tab w:val="left" w:pos="6360"/>
        </w:tabs>
        <w:ind w:left="1350"/>
        <w:rPr>
          <w:rFonts w:ascii="Bell MT" w:eastAsia="Arial Unicode MS" w:hAnsi="Bell MT" w:cs="Arial"/>
          <w:color w:val="0070C0"/>
          <w:sz w:val="28"/>
          <w:szCs w:val="28"/>
        </w:rPr>
      </w:pPr>
      <w:r w:rsidRPr="002013FE">
        <w:rPr>
          <w:rFonts w:ascii="Bell MT" w:eastAsia="Arial Unicode MS" w:hAnsi="Bell MT" w:cs="Arial"/>
          <w:sz w:val="28"/>
          <w:szCs w:val="28"/>
        </w:rPr>
        <w:tab/>
      </w:r>
      <w:r w:rsidRPr="002013FE">
        <w:rPr>
          <w:rFonts w:ascii="Bell MT" w:eastAsia="Arial Unicode MS" w:hAnsi="Bell MT" w:cs="Arial"/>
          <w:sz w:val="28"/>
          <w:szCs w:val="28"/>
        </w:rPr>
        <w:tab/>
      </w:r>
      <w:r w:rsidR="00BE6A3F" w:rsidRPr="002013FE">
        <w:rPr>
          <w:rFonts w:ascii="Bell MT" w:eastAsia="Arial Unicode MS" w:hAnsi="Bell MT" w:cs="Arial"/>
          <w:color w:val="0070C0"/>
          <w:sz w:val="28"/>
          <w:szCs w:val="28"/>
        </w:rPr>
        <w:t>GALLERY</w:t>
      </w:r>
      <w:r w:rsidRPr="002013FE">
        <w:rPr>
          <w:rFonts w:ascii="Bell MT" w:eastAsia="Arial Unicode MS" w:hAnsi="Bell MT" w:cs="Arial"/>
          <w:color w:val="0070C0"/>
          <w:sz w:val="28"/>
          <w:szCs w:val="28"/>
        </w:rPr>
        <w:tab/>
      </w:r>
    </w:p>
    <w:p w:rsidR="00BC72BB" w:rsidRDefault="00BC72BB" w:rsidP="00BC540A">
      <w:pPr>
        <w:pStyle w:val="ListParagraph"/>
        <w:tabs>
          <w:tab w:val="left" w:pos="525"/>
          <w:tab w:val="left" w:pos="1950"/>
        </w:tabs>
        <w:ind w:left="1350"/>
        <w:rPr>
          <w:rFonts w:ascii="Arial Narrow" w:eastAsia="Arial Unicode MS" w:hAnsi="Arial Narrow" w:cs="Arial"/>
          <w:noProof/>
          <w:sz w:val="28"/>
          <w:szCs w:val="28"/>
        </w:rPr>
      </w:pPr>
    </w:p>
    <w:p w:rsidR="00BC72BB" w:rsidRDefault="008873D4" w:rsidP="00251BD9">
      <w:pPr>
        <w:jc w:val="center"/>
      </w:pPr>
      <w:r>
        <w:rPr>
          <w:rFonts w:ascii="Arial" w:eastAsia="Arial Unicode MS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-4445</wp:posOffset>
            </wp:positionV>
            <wp:extent cx="1790700" cy="1466850"/>
            <wp:effectExtent l="38100" t="0" r="19050" b="438150"/>
            <wp:wrapSquare wrapText="bothSides"/>
            <wp:docPr id="16" name="Picture 3" descr="20170929_204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49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66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251BD9">
        <w:rPr>
          <w:rFonts w:ascii="Arial" w:eastAsia="Arial Unicode MS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0</wp:posOffset>
            </wp:positionV>
            <wp:extent cx="2105025" cy="1466850"/>
            <wp:effectExtent l="38100" t="0" r="28575" b="438150"/>
            <wp:wrapSquare wrapText="bothSides"/>
            <wp:docPr id="15" name="Picture 4" descr="20170929_204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495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66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BC72BB">
        <w:rPr>
          <w:rFonts w:ascii="Arial" w:eastAsia="Arial Unicode MS" w:hAnsi="Arial" w:cs="Arial"/>
          <w:noProof/>
          <w:sz w:val="28"/>
          <w:szCs w:val="28"/>
        </w:rPr>
        <w:drawing>
          <wp:inline distT="0" distB="0" distL="0" distR="0">
            <wp:extent cx="2581275" cy="1466850"/>
            <wp:effectExtent l="38100" t="0" r="28575" b="438150"/>
            <wp:docPr id="34" name="Picture 2" descr="20170929_204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482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81275" cy="1466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251BD9" w:rsidRPr="00251BD9" w:rsidRDefault="00251BD9" w:rsidP="00251BD9">
      <w:pPr>
        <w:jc w:val="center"/>
        <w:rPr>
          <w:rFonts w:ascii="Bell MT" w:hAnsi="Bell MT" w:cs="Arial"/>
          <w:sz w:val="20"/>
        </w:rPr>
      </w:pPr>
      <w:r w:rsidRPr="00251BD9">
        <w:rPr>
          <w:rFonts w:ascii="Bell MT" w:hAnsi="Bell MT" w:cs="Arial"/>
          <w:sz w:val="20"/>
        </w:rPr>
        <w:t>LIONS IN MURCHISON FALLS NATIONAL PARK</w:t>
      </w:r>
    </w:p>
    <w:p w:rsidR="00251BD9" w:rsidRDefault="00251BD9" w:rsidP="00251BD9">
      <w:pPr>
        <w:tabs>
          <w:tab w:val="left" w:pos="4845"/>
        </w:tabs>
        <w:jc w:val="both"/>
        <w:rPr>
          <w:rFonts w:ascii="Baskerville Old Face" w:hAnsi="Baskerville Old Face"/>
        </w:rPr>
      </w:pPr>
      <w:r>
        <w:rPr>
          <w:noProof/>
        </w:rPr>
        <w:lastRenderedPageBreak/>
        <w:drawing>
          <wp:inline distT="0" distB="0" distL="0" distR="0">
            <wp:extent cx="1952625" cy="2228850"/>
            <wp:effectExtent l="19050" t="0" r="9525" b="0"/>
            <wp:docPr id="20" name="Picture 2" descr="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4645" cy="223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</w:rPr>
        <w:t xml:space="preserve">   </w:t>
      </w:r>
      <w:r>
        <w:rPr>
          <w:noProof/>
        </w:rPr>
        <w:drawing>
          <wp:inline distT="0" distB="0" distL="0" distR="0">
            <wp:extent cx="1628775" cy="2228849"/>
            <wp:effectExtent l="19050" t="0" r="9525" b="0"/>
            <wp:docPr id="1" name="Picture 0" descr="WA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S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22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</w:rPr>
        <w:t xml:space="preserve">           </w:t>
      </w: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743075" cy="2228850"/>
            <wp:effectExtent l="19050" t="0" r="9525" b="0"/>
            <wp:docPr id="27" name="Picture 3" descr="EJ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JJU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BD9" w:rsidRPr="00251BD9" w:rsidRDefault="00251BD9" w:rsidP="00251BD9">
      <w:pPr>
        <w:tabs>
          <w:tab w:val="left" w:pos="1905"/>
          <w:tab w:val="left" w:pos="4845"/>
          <w:tab w:val="left" w:pos="7095"/>
        </w:tabs>
        <w:rPr>
          <w:rFonts w:ascii="Bell MT" w:hAnsi="Bell MT"/>
        </w:rPr>
      </w:pPr>
      <w:r>
        <w:rPr>
          <w:rFonts w:ascii="Baskerville Old Face" w:hAnsi="Baskerville Old Face"/>
        </w:rPr>
        <w:tab/>
      </w:r>
      <w:r>
        <w:rPr>
          <w:rFonts w:ascii="Baskerville Old Face" w:hAnsi="Baskerville Old Face"/>
        </w:rPr>
        <w:tab/>
      </w:r>
      <w:r>
        <w:rPr>
          <w:rFonts w:ascii="Baskerville Old Face" w:hAnsi="Baskerville Old Face"/>
        </w:rPr>
        <w:tab/>
      </w:r>
      <w:r w:rsidRPr="00251BD9">
        <w:rPr>
          <w:rFonts w:ascii="Bell MT" w:hAnsi="Bell MT"/>
          <w:sz w:val="18"/>
        </w:rPr>
        <w:t>HIPPOS IN R. NILE</w:t>
      </w:r>
    </w:p>
    <w:p w:rsidR="00251BD9" w:rsidRDefault="00251BD9" w:rsidP="00251BD9">
      <w:pPr>
        <w:tabs>
          <w:tab w:val="left" w:pos="4845"/>
        </w:tabs>
        <w:jc w:val="center"/>
        <w:rPr>
          <w:rFonts w:ascii="Baskerville Old Face" w:hAnsi="Baskerville Old Face"/>
        </w:rPr>
      </w:pP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952625" cy="2219325"/>
            <wp:effectExtent l="19050" t="0" r="9525" b="0"/>
            <wp:docPr id="29" name="Picture 12" descr="FA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LS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743075" cy="2219325"/>
            <wp:effectExtent l="19050" t="0" r="9525" b="0"/>
            <wp:docPr id="30" name="Picture 18" descr="R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V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</w:rPr>
        <w:t xml:space="preserve">           </w:t>
      </w: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676400" cy="2219325"/>
            <wp:effectExtent l="19050" t="0" r="0" b="0"/>
            <wp:docPr id="31" name="Picture 16" descr="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BD9" w:rsidRPr="00251BD9" w:rsidRDefault="00251BD9" w:rsidP="00251BD9">
      <w:pPr>
        <w:tabs>
          <w:tab w:val="left" w:pos="2550"/>
          <w:tab w:val="left" w:pos="4845"/>
          <w:tab w:val="left" w:pos="7275"/>
        </w:tabs>
        <w:rPr>
          <w:rFonts w:ascii="Bell MT" w:hAnsi="Bell MT"/>
          <w:sz w:val="18"/>
        </w:rPr>
      </w:pPr>
      <w:r>
        <w:rPr>
          <w:rFonts w:ascii="Baskerville Old Face" w:hAnsi="Baskerville Old Face"/>
        </w:rPr>
        <w:tab/>
      </w:r>
      <w:r w:rsidRPr="00251BD9">
        <w:rPr>
          <w:rFonts w:ascii="Bell MT" w:hAnsi="Bell MT"/>
          <w:sz w:val="18"/>
        </w:rPr>
        <w:t>MURCHISON FALLS</w:t>
      </w:r>
      <w:r w:rsidRPr="00251BD9">
        <w:rPr>
          <w:rFonts w:ascii="Bell MT" w:hAnsi="Bell MT"/>
          <w:sz w:val="18"/>
        </w:rPr>
        <w:tab/>
      </w:r>
      <w:r>
        <w:rPr>
          <w:rFonts w:ascii="Baskerville Old Face" w:hAnsi="Baskerville Old Face"/>
        </w:rPr>
        <w:tab/>
      </w:r>
      <w:r w:rsidRPr="00251BD9">
        <w:rPr>
          <w:rFonts w:ascii="Bell MT" w:hAnsi="Bell MT"/>
          <w:sz w:val="18"/>
        </w:rPr>
        <w:t xml:space="preserve">TOURISTS AT </w:t>
      </w:r>
    </w:p>
    <w:p w:rsidR="00251BD9" w:rsidRPr="00251BD9" w:rsidRDefault="00251BD9" w:rsidP="00251BD9">
      <w:pPr>
        <w:tabs>
          <w:tab w:val="left" w:pos="7350"/>
          <w:tab w:val="left" w:pos="7485"/>
          <w:tab w:val="left" w:pos="7725"/>
        </w:tabs>
        <w:rPr>
          <w:rFonts w:ascii="Bell MT" w:hAnsi="Bell MT"/>
          <w:sz w:val="18"/>
        </w:rPr>
      </w:pPr>
      <w:r w:rsidRPr="00251BD9">
        <w:rPr>
          <w:rFonts w:ascii="Bell MT" w:hAnsi="Bell MT"/>
          <w:sz w:val="18"/>
        </w:rPr>
        <w:tab/>
        <w:t xml:space="preserve">MURCHISON </w:t>
      </w:r>
    </w:p>
    <w:p w:rsidR="00251BD9" w:rsidRPr="00251BD9" w:rsidRDefault="00251BD9" w:rsidP="00251BD9">
      <w:pPr>
        <w:tabs>
          <w:tab w:val="left" w:pos="4845"/>
          <w:tab w:val="left" w:pos="7725"/>
        </w:tabs>
        <w:rPr>
          <w:rFonts w:ascii="Bell MT" w:hAnsi="Bell MT"/>
          <w:sz w:val="18"/>
        </w:rPr>
      </w:pPr>
      <w:r w:rsidRPr="00251BD9">
        <w:rPr>
          <w:rFonts w:ascii="Bell MT" w:hAnsi="Bell MT"/>
          <w:sz w:val="18"/>
        </w:rPr>
        <w:tab/>
      </w:r>
      <w:r w:rsidRPr="00251BD9">
        <w:rPr>
          <w:rFonts w:ascii="Bell MT" w:hAnsi="Bell MT"/>
          <w:sz w:val="18"/>
        </w:rPr>
        <w:tab/>
        <w:t>FALLS</w:t>
      </w: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           </w:t>
      </w: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251BD9">
      <w:pPr>
        <w:tabs>
          <w:tab w:val="left" w:pos="4845"/>
        </w:tabs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  </w:t>
      </w: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8C44E1">
      <w:pPr>
        <w:tabs>
          <w:tab w:val="left" w:pos="4845"/>
        </w:tabs>
        <w:jc w:val="center"/>
        <w:rPr>
          <w:rFonts w:ascii="Baskerville Old Face" w:hAnsi="Baskerville Old Face"/>
        </w:rPr>
      </w:pPr>
    </w:p>
    <w:p w:rsidR="00251BD9" w:rsidRDefault="00251BD9" w:rsidP="00251BD9">
      <w:pPr>
        <w:tabs>
          <w:tab w:val="left" w:pos="4845"/>
        </w:tabs>
        <w:rPr>
          <w:rFonts w:ascii="Baskerville Old Face" w:hAnsi="Baskerville Old Face"/>
        </w:rPr>
      </w:pPr>
      <w:r w:rsidRPr="00251BD9">
        <w:rPr>
          <w:rFonts w:ascii="Baskerville Old Face" w:hAnsi="Baskerville Old Face"/>
          <w:noProof/>
        </w:rPr>
        <w:lastRenderedPageBreak/>
        <w:drawing>
          <wp:inline distT="0" distB="0" distL="0" distR="0">
            <wp:extent cx="1952625" cy="1409700"/>
            <wp:effectExtent l="19050" t="0" r="9525" b="0"/>
            <wp:docPr id="41" name="Picture 9" descr="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9" cy="141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</w:rPr>
        <w:t xml:space="preserve">       </w:t>
      </w: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724025" cy="1409700"/>
            <wp:effectExtent l="19050" t="0" r="9525" b="0"/>
            <wp:docPr id="42" name="Picture 8" descr="ENGI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IRI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</w:rPr>
        <w:t xml:space="preserve">       </w:t>
      </w:r>
      <w:r w:rsidRPr="00251BD9">
        <w:rPr>
          <w:rFonts w:ascii="Baskerville Old Face" w:hAnsi="Baskerville Old Face"/>
          <w:noProof/>
        </w:rPr>
        <w:drawing>
          <wp:inline distT="0" distB="0" distL="0" distR="0">
            <wp:extent cx="1543050" cy="1409700"/>
            <wp:effectExtent l="19050" t="0" r="0" b="0"/>
            <wp:docPr id="44" name="Picture 7" descr="ENGA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ABI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BD9" w:rsidRPr="00251BD9" w:rsidRDefault="00251BD9" w:rsidP="00251BD9">
      <w:pPr>
        <w:tabs>
          <w:tab w:val="left" w:pos="855"/>
          <w:tab w:val="left" w:pos="4215"/>
          <w:tab w:val="left" w:pos="7035"/>
          <w:tab w:val="left" w:pos="7455"/>
        </w:tabs>
        <w:rPr>
          <w:rFonts w:ascii="Bell MT" w:hAnsi="Bell MT" w:cs="Arial"/>
          <w:sz w:val="16"/>
        </w:rPr>
      </w:pPr>
      <w:r w:rsidRPr="00251BD9">
        <w:rPr>
          <w:rFonts w:ascii="Bell MT" w:hAnsi="Bell MT" w:cs="Arial"/>
          <w:noProof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586740</wp:posOffset>
            </wp:positionV>
            <wp:extent cx="1943100" cy="1628775"/>
            <wp:effectExtent l="38100" t="0" r="19050" b="485775"/>
            <wp:wrapThrough wrapText="bothSides">
              <wp:wrapPolygon edited="0">
                <wp:start x="424" y="0"/>
                <wp:lineTo x="-424" y="2274"/>
                <wp:lineTo x="-424" y="28042"/>
                <wp:lineTo x="21812" y="28042"/>
                <wp:lineTo x="21812" y="2274"/>
                <wp:lineTo x="21600" y="758"/>
                <wp:lineTo x="20965" y="0"/>
                <wp:lineTo x="424" y="0"/>
              </wp:wrapPolygon>
            </wp:wrapThrough>
            <wp:docPr id="18" name="Picture 6" descr="20170929_205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5547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287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Bell MT" w:hAnsi="Bell MT" w:cs="Arial"/>
          <w:sz w:val="20"/>
        </w:rPr>
        <w:t xml:space="preserve">                   </w:t>
      </w:r>
      <w:r w:rsidRPr="00251BD9">
        <w:rPr>
          <w:rFonts w:ascii="Bell MT" w:hAnsi="Bell MT" w:cs="Arial"/>
          <w:sz w:val="20"/>
        </w:rPr>
        <w:t>GIRAFFE</w:t>
      </w:r>
      <w:r>
        <w:rPr>
          <w:rFonts w:ascii="Bell MT" w:hAnsi="Bell MT" w:cs="Arial"/>
          <w:sz w:val="20"/>
        </w:rPr>
        <w:tab/>
      </w:r>
      <w:r w:rsidRPr="00251BD9">
        <w:rPr>
          <w:rFonts w:ascii="Bell MT" w:hAnsi="Bell MT" w:cs="Arial"/>
          <w:sz w:val="18"/>
        </w:rPr>
        <w:t>WATFOG</w:t>
      </w:r>
      <w:r>
        <w:rPr>
          <w:rFonts w:ascii="Bell MT" w:hAnsi="Bell MT" w:cs="Arial"/>
          <w:sz w:val="18"/>
        </w:rPr>
        <w:tab/>
      </w:r>
      <w:r w:rsidRPr="00251BD9">
        <w:rPr>
          <w:rFonts w:ascii="Bell MT" w:hAnsi="Bell MT" w:cs="Arial"/>
          <w:sz w:val="16"/>
        </w:rPr>
        <w:t>ANTILOPE</w:t>
      </w:r>
    </w:p>
    <w:p w:rsidR="00251BD9" w:rsidRPr="00251BD9" w:rsidRDefault="00251BD9" w:rsidP="00251BD9">
      <w:pPr>
        <w:tabs>
          <w:tab w:val="left" w:pos="1380"/>
          <w:tab w:val="left" w:pos="4845"/>
        </w:tabs>
        <w:jc w:val="center"/>
        <w:rPr>
          <w:rFonts w:ascii="Bell MT" w:hAnsi="Bell MT"/>
          <w:sz w:val="18"/>
        </w:rPr>
      </w:pPr>
      <w:r w:rsidRPr="00251BD9">
        <w:rPr>
          <w:rFonts w:ascii="Bell MT" w:hAnsi="Bell MT"/>
          <w:noProof/>
          <w:sz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152400</wp:posOffset>
            </wp:positionV>
            <wp:extent cx="2019300" cy="1752600"/>
            <wp:effectExtent l="38100" t="0" r="19050" b="514350"/>
            <wp:wrapTopAndBottom/>
            <wp:docPr id="40" name="Picture 9" descr="20170929_205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5800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52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251BD9">
        <w:rPr>
          <w:rFonts w:ascii="Bell MT" w:hAnsi="Bell MT"/>
          <w:noProof/>
          <w:sz w:val="1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276225</wp:posOffset>
            </wp:positionV>
            <wp:extent cx="2000250" cy="1552575"/>
            <wp:effectExtent l="38100" t="0" r="19050" b="466725"/>
            <wp:wrapThrough wrapText="bothSides">
              <wp:wrapPolygon edited="0">
                <wp:start x="411" y="0"/>
                <wp:lineTo x="-411" y="2385"/>
                <wp:lineTo x="-411" y="28093"/>
                <wp:lineTo x="21806" y="28093"/>
                <wp:lineTo x="21806" y="25443"/>
                <wp:lineTo x="21600" y="22528"/>
                <wp:lineTo x="21394" y="21202"/>
                <wp:lineTo x="21600" y="21202"/>
                <wp:lineTo x="21806" y="18287"/>
                <wp:lineTo x="21806" y="2650"/>
                <wp:lineTo x="21600" y="795"/>
                <wp:lineTo x="21189" y="0"/>
                <wp:lineTo x="411" y="0"/>
              </wp:wrapPolygon>
            </wp:wrapThrough>
            <wp:docPr id="49" name="Picture 8" descr="20170929_205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929_205725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00250" cy="15525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251BD9">
        <w:rPr>
          <w:rFonts w:ascii="Bell MT" w:hAnsi="Bell MT"/>
          <w:sz w:val="18"/>
        </w:rPr>
        <w:t>HERDS OF BUFALLOS IN MURCHISON FNP</w:t>
      </w:r>
    </w:p>
    <w:p w:rsidR="00251BD9" w:rsidRPr="00251BD9" w:rsidRDefault="00251BD9" w:rsidP="00251BD9">
      <w:pPr>
        <w:tabs>
          <w:tab w:val="left" w:pos="4845"/>
        </w:tabs>
        <w:jc w:val="center"/>
        <w:rPr>
          <w:rFonts w:ascii="Bell MT" w:hAnsi="Bell MT"/>
          <w:sz w:val="18"/>
        </w:rPr>
      </w:pPr>
    </w:p>
    <w:p w:rsidR="00251BD9" w:rsidRPr="002013FE" w:rsidRDefault="00251BD9" w:rsidP="00251BD9">
      <w:pPr>
        <w:tabs>
          <w:tab w:val="left" w:pos="240"/>
          <w:tab w:val="left" w:pos="1080"/>
          <w:tab w:val="center" w:pos="4680"/>
          <w:tab w:val="left" w:pos="4845"/>
        </w:tabs>
        <w:jc w:val="center"/>
        <w:rPr>
          <w:rFonts w:ascii="Bell MT" w:hAnsi="Bell MT"/>
          <w:color w:val="0070C0"/>
          <w:sz w:val="28"/>
          <w:szCs w:val="28"/>
        </w:rPr>
      </w:pPr>
      <w:r w:rsidRPr="002013FE">
        <w:rPr>
          <w:rFonts w:ascii="Bell MT" w:hAnsi="Bell MT" w:cs="Arial"/>
          <w:color w:val="0070C0"/>
          <w:sz w:val="28"/>
          <w:szCs w:val="28"/>
        </w:rPr>
        <w:t>REFERENCES</w:t>
      </w:r>
    </w:p>
    <w:p w:rsidR="00251BD9" w:rsidRPr="002013FE" w:rsidRDefault="00251BD9" w:rsidP="00251BD9">
      <w:pPr>
        <w:pStyle w:val="ListParagraph"/>
        <w:numPr>
          <w:ilvl w:val="0"/>
          <w:numId w:val="8"/>
        </w:numPr>
        <w:tabs>
          <w:tab w:val="left" w:pos="1305"/>
          <w:tab w:val="left" w:pos="4845"/>
        </w:tabs>
        <w:rPr>
          <w:rFonts w:ascii="Bell MT" w:hAnsi="Bell MT"/>
          <w:i/>
          <w:sz w:val="32"/>
          <w:szCs w:val="32"/>
        </w:rPr>
      </w:pPr>
      <w:r w:rsidRPr="002013FE">
        <w:rPr>
          <w:rFonts w:ascii="Bell MT" w:hAnsi="Bell MT"/>
          <w:i/>
          <w:sz w:val="32"/>
          <w:szCs w:val="32"/>
        </w:rPr>
        <w:t>https://www.murchisonfallspark.com</w:t>
      </w:r>
    </w:p>
    <w:p w:rsidR="00251BD9" w:rsidRPr="002013FE" w:rsidRDefault="00251BD9" w:rsidP="00251BD9">
      <w:pPr>
        <w:pStyle w:val="ListParagraph"/>
        <w:numPr>
          <w:ilvl w:val="0"/>
          <w:numId w:val="8"/>
        </w:numPr>
        <w:tabs>
          <w:tab w:val="left" w:pos="1305"/>
        </w:tabs>
        <w:rPr>
          <w:rFonts w:ascii="Bell MT" w:hAnsi="Bell MT"/>
          <w:i/>
          <w:sz w:val="24"/>
          <w:szCs w:val="24"/>
        </w:rPr>
      </w:pPr>
      <w:r w:rsidRPr="002013FE">
        <w:rPr>
          <w:rFonts w:ascii="Bell MT" w:hAnsi="Bell MT" w:cs="Arial"/>
          <w:i/>
          <w:sz w:val="24"/>
          <w:szCs w:val="24"/>
        </w:rPr>
        <w:t>Africa spice safaris (Murchison Falls national Park</w:t>
      </w:r>
      <w:r w:rsidRPr="002013FE">
        <w:rPr>
          <w:rFonts w:ascii="Bell MT" w:hAnsi="Bell MT"/>
          <w:i/>
          <w:sz w:val="24"/>
          <w:szCs w:val="24"/>
        </w:rPr>
        <w:t>)</w:t>
      </w:r>
    </w:p>
    <w:p w:rsidR="00251BD9" w:rsidRPr="002013FE" w:rsidRDefault="00251BD9" w:rsidP="00251BD9">
      <w:pPr>
        <w:pStyle w:val="ListParagraph"/>
        <w:numPr>
          <w:ilvl w:val="0"/>
          <w:numId w:val="8"/>
        </w:numPr>
        <w:tabs>
          <w:tab w:val="left" w:pos="1305"/>
        </w:tabs>
        <w:rPr>
          <w:rFonts w:ascii="Bell MT" w:hAnsi="Bell MT"/>
          <w:i/>
          <w:sz w:val="28"/>
          <w:szCs w:val="28"/>
        </w:rPr>
      </w:pPr>
      <w:r w:rsidRPr="002013FE">
        <w:rPr>
          <w:rFonts w:ascii="Bell MT" w:hAnsi="Bell MT"/>
          <w:i/>
          <w:sz w:val="28"/>
          <w:szCs w:val="28"/>
        </w:rPr>
        <w:tab/>
      </w:r>
      <w:hyperlink r:id="rId24" w:history="1">
        <w:r w:rsidRPr="002013FE">
          <w:rPr>
            <w:rStyle w:val="Hyperlink"/>
            <w:rFonts w:ascii="Bell MT" w:hAnsi="Bell MT"/>
            <w:i/>
            <w:sz w:val="28"/>
            <w:szCs w:val="28"/>
          </w:rPr>
          <w:t>http://www.nationalparks.worldwide.com</w:t>
        </w:r>
      </w:hyperlink>
    </w:p>
    <w:p w:rsidR="00251BD9" w:rsidRPr="002013FE" w:rsidRDefault="00251BD9" w:rsidP="00251BD9">
      <w:pPr>
        <w:pStyle w:val="ListParagraph"/>
        <w:numPr>
          <w:ilvl w:val="0"/>
          <w:numId w:val="8"/>
        </w:numPr>
        <w:tabs>
          <w:tab w:val="left" w:pos="1305"/>
        </w:tabs>
        <w:rPr>
          <w:rFonts w:ascii="Bell MT" w:hAnsi="Bell MT"/>
          <w:i/>
          <w:sz w:val="28"/>
          <w:szCs w:val="28"/>
        </w:rPr>
      </w:pPr>
      <w:r w:rsidRPr="002013FE">
        <w:rPr>
          <w:rFonts w:ascii="Bell MT" w:hAnsi="Bell MT"/>
          <w:i/>
          <w:sz w:val="28"/>
          <w:szCs w:val="28"/>
        </w:rPr>
        <w:t>http://www.tripadvisor.com</w:t>
      </w:r>
    </w:p>
    <w:p w:rsidR="00251BD9" w:rsidRPr="002013FE" w:rsidRDefault="00251BD9" w:rsidP="00251BD9">
      <w:pPr>
        <w:tabs>
          <w:tab w:val="left" w:pos="1305"/>
        </w:tabs>
        <w:rPr>
          <w:rFonts w:ascii="Bell MT" w:hAnsi="Bell MT"/>
        </w:rPr>
      </w:pPr>
    </w:p>
    <w:p w:rsidR="00251BD9" w:rsidRPr="002013FE" w:rsidRDefault="00251BD9" w:rsidP="008C44E1">
      <w:pPr>
        <w:tabs>
          <w:tab w:val="left" w:pos="4845"/>
        </w:tabs>
        <w:jc w:val="center"/>
        <w:rPr>
          <w:rFonts w:ascii="Bell MT" w:hAnsi="Bell MT"/>
        </w:rPr>
      </w:pPr>
    </w:p>
    <w:p w:rsidR="00251BD9" w:rsidRPr="002013FE" w:rsidRDefault="00251BD9" w:rsidP="008C44E1">
      <w:pPr>
        <w:tabs>
          <w:tab w:val="left" w:pos="4845"/>
        </w:tabs>
        <w:jc w:val="center"/>
        <w:rPr>
          <w:rFonts w:ascii="Bell MT" w:hAnsi="Bell MT" w:cs="Arial"/>
          <w:color w:val="0070C0"/>
          <w:sz w:val="28"/>
          <w:szCs w:val="28"/>
        </w:rPr>
      </w:pPr>
      <w:r w:rsidRPr="002013FE">
        <w:rPr>
          <w:rFonts w:ascii="Bell MT" w:hAnsi="Bell MT" w:cs="Arial"/>
          <w:color w:val="0070C0"/>
          <w:sz w:val="28"/>
          <w:szCs w:val="28"/>
        </w:rPr>
        <w:t>EXTERNAL LINKS</w:t>
      </w:r>
    </w:p>
    <w:p w:rsidR="00A85CD3" w:rsidRPr="002013FE" w:rsidRDefault="00251BD9" w:rsidP="00251BD9">
      <w:pPr>
        <w:tabs>
          <w:tab w:val="left" w:pos="2475"/>
        </w:tabs>
        <w:rPr>
          <w:rFonts w:ascii="Bell MT" w:hAnsi="Bell MT" w:cs="Arial"/>
          <w:sz w:val="28"/>
          <w:szCs w:val="28"/>
        </w:rPr>
      </w:pPr>
      <w:r w:rsidRPr="002013FE">
        <w:rPr>
          <w:rFonts w:ascii="Bell MT" w:hAnsi="Bell MT"/>
        </w:rPr>
        <w:tab/>
      </w:r>
      <w:r w:rsidRPr="002013FE">
        <w:rPr>
          <w:rFonts w:ascii="Bell MT" w:hAnsi="Bell MT" w:cs="Arial"/>
        </w:rPr>
        <w:t xml:space="preserve">Overview at Uganda Wildlife Authority </w:t>
      </w:r>
      <w:r w:rsidRPr="002013FE">
        <w:rPr>
          <w:rFonts w:ascii="Bell MT" w:hAnsi="Bell MT" w:cs="Arial"/>
          <w:i/>
        </w:rPr>
        <w:t>(</w:t>
      </w:r>
      <w:hyperlink r:id="rId25" w:history="1">
        <w:r w:rsidRPr="002013FE">
          <w:rPr>
            <w:rStyle w:val="Hyperlink"/>
            <w:rFonts w:ascii="Bell MT" w:hAnsi="Bell MT" w:cs="Arial"/>
            <w:i/>
          </w:rPr>
          <w:t>http://www.ugandawildlife.org</w:t>
        </w:r>
      </w:hyperlink>
      <w:r w:rsidRPr="002013FE">
        <w:rPr>
          <w:rFonts w:ascii="Bell MT" w:hAnsi="Bell MT" w:cs="Arial"/>
        </w:rPr>
        <w:t xml:space="preserve">) </w:t>
      </w:r>
    </w:p>
    <w:p w:rsidR="0048167F" w:rsidRDefault="00251BD9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  <w:r w:rsidRPr="002013FE">
        <w:rPr>
          <w:rFonts w:ascii="Bell MT" w:hAnsi="Bell MT"/>
          <w:i/>
          <w:sz w:val="28"/>
          <w:szCs w:val="28"/>
        </w:rPr>
        <w:tab/>
      </w:r>
      <w:hyperlink r:id="rId26" w:history="1">
        <w:r w:rsidR="002769F5" w:rsidRPr="005766D8">
          <w:rPr>
            <w:rStyle w:val="Hyperlink"/>
            <w:rFonts w:ascii="Bell MT" w:hAnsi="Bell MT"/>
            <w:i/>
            <w:sz w:val="28"/>
            <w:szCs w:val="28"/>
          </w:rPr>
          <w:t>http://www.murchisonfallsnation.com</w:t>
        </w:r>
      </w:hyperlink>
    </w:p>
    <w:p w:rsidR="002769F5" w:rsidRDefault="002769F5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</w:p>
    <w:p w:rsidR="002769F5" w:rsidRDefault="002769F5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  <w:hyperlink r:id="rId27" w:history="1">
        <w:r w:rsidRPr="005766D8">
          <w:rPr>
            <w:rStyle w:val="Hyperlink"/>
            <w:rFonts w:ascii="Bell MT" w:hAnsi="Bell MT"/>
            <w:i/>
            <w:sz w:val="28"/>
            <w:szCs w:val="28"/>
          </w:rPr>
          <w:t>https://www.travellerslinkafrica.com</w:t>
        </w:r>
      </w:hyperlink>
    </w:p>
    <w:p w:rsidR="002769F5" w:rsidRDefault="002769F5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  <w:hyperlink r:id="rId28" w:history="1">
        <w:r w:rsidRPr="005766D8">
          <w:rPr>
            <w:rStyle w:val="Hyperlink"/>
            <w:rFonts w:ascii="Bell MT" w:hAnsi="Bell MT"/>
            <w:i/>
            <w:sz w:val="28"/>
            <w:szCs w:val="28"/>
          </w:rPr>
          <w:t>https://en.m.wikipedia.com</w:t>
        </w:r>
      </w:hyperlink>
    </w:p>
    <w:p w:rsidR="002769F5" w:rsidRDefault="002769F5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  <w:hyperlink r:id="rId29" w:history="1">
        <w:r w:rsidRPr="005766D8">
          <w:rPr>
            <w:rStyle w:val="Hyperlink"/>
            <w:rFonts w:ascii="Bell MT" w:hAnsi="Bell MT"/>
            <w:i/>
            <w:sz w:val="28"/>
            <w:szCs w:val="28"/>
          </w:rPr>
          <w:t>https://www.visituganda.com</w:t>
        </w:r>
      </w:hyperlink>
    </w:p>
    <w:p w:rsidR="002769F5" w:rsidRPr="002013FE" w:rsidRDefault="002769F5" w:rsidP="006F5E1B">
      <w:pPr>
        <w:tabs>
          <w:tab w:val="left" w:pos="2475"/>
        </w:tabs>
        <w:rPr>
          <w:rFonts w:ascii="Bell MT" w:hAnsi="Bell MT"/>
          <w:i/>
          <w:sz w:val="28"/>
          <w:szCs w:val="28"/>
        </w:rPr>
      </w:pPr>
    </w:p>
    <w:sectPr w:rsidR="002769F5" w:rsidRPr="002013FE" w:rsidSect="00715570">
      <w:headerReference w:type="default" r:id="rId30"/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0C9" w:rsidRDefault="003920C9" w:rsidP="00D000F8">
      <w:pPr>
        <w:spacing w:after="0" w:line="240" w:lineRule="auto"/>
      </w:pPr>
      <w:r>
        <w:separator/>
      </w:r>
    </w:p>
  </w:endnote>
  <w:endnote w:type="continuationSeparator" w:id="1">
    <w:p w:rsidR="003920C9" w:rsidRDefault="003920C9" w:rsidP="00D0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BD9" w:rsidRDefault="00251BD9">
    <w:pPr>
      <w:pStyle w:val="Footer"/>
    </w:pPr>
    <w:r>
      <w:t>17/1/328/D/106</w:t>
    </w:r>
  </w:p>
  <w:p w:rsidR="00251BD9" w:rsidRDefault="00251B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0C9" w:rsidRDefault="003920C9" w:rsidP="00D000F8">
      <w:pPr>
        <w:spacing w:after="0" w:line="240" w:lineRule="auto"/>
      </w:pPr>
      <w:r>
        <w:separator/>
      </w:r>
    </w:p>
  </w:footnote>
  <w:footnote w:type="continuationSeparator" w:id="1">
    <w:p w:rsidR="003920C9" w:rsidRDefault="003920C9" w:rsidP="00D00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BD9" w:rsidRDefault="00251BD9" w:rsidP="00BE6A3F">
    <w:pPr>
      <w:pStyle w:val="Header"/>
      <w:tabs>
        <w:tab w:val="clear" w:pos="4680"/>
        <w:tab w:val="clear" w:pos="9360"/>
        <w:tab w:val="left" w:pos="3705"/>
      </w:tabs>
    </w:pPr>
    <w:r>
      <w:t>17/1/328/D/106</w:t>
    </w:r>
  </w:p>
  <w:p w:rsidR="00BE6A3F" w:rsidRDefault="00BE6A3F" w:rsidP="00BE6A3F">
    <w:pPr>
      <w:pStyle w:val="Header"/>
      <w:tabs>
        <w:tab w:val="clear" w:pos="4680"/>
        <w:tab w:val="clear" w:pos="9360"/>
        <w:tab w:val="left" w:pos="370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8F9"/>
      </v:shape>
    </w:pict>
  </w:numPicBullet>
  <w:abstractNum w:abstractNumId="0">
    <w:nsid w:val="170F50DA"/>
    <w:multiLevelType w:val="hybridMultilevel"/>
    <w:tmpl w:val="0BC02EB0"/>
    <w:lvl w:ilvl="0" w:tplc="04090007">
      <w:start w:val="1"/>
      <w:numFmt w:val="bullet"/>
      <w:lvlText w:val=""/>
      <w:lvlPicBulletId w:val="0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1EC2373E"/>
    <w:multiLevelType w:val="hybridMultilevel"/>
    <w:tmpl w:val="181890E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E32AEC"/>
    <w:multiLevelType w:val="hybridMultilevel"/>
    <w:tmpl w:val="B130FA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15CD7"/>
    <w:multiLevelType w:val="hybridMultilevel"/>
    <w:tmpl w:val="F8A20BD6"/>
    <w:lvl w:ilvl="0" w:tplc="0409000F">
      <w:start w:val="1"/>
      <w:numFmt w:val="decimal"/>
      <w:lvlText w:val="%1."/>
      <w:lvlJc w:val="left"/>
      <w:pPr>
        <w:ind w:left="1905" w:hanging="360"/>
      </w:p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451501CA"/>
    <w:multiLevelType w:val="hybridMultilevel"/>
    <w:tmpl w:val="A6826A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62AC5"/>
    <w:multiLevelType w:val="hybridMultilevel"/>
    <w:tmpl w:val="2738D762"/>
    <w:lvl w:ilvl="0" w:tplc="04090009">
      <w:start w:val="1"/>
      <w:numFmt w:val="bullet"/>
      <w:lvlText w:val=""/>
      <w:lvlJc w:val="left"/>
      <w:pPr>
        <w:ind w:left="2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6">
    <w:nsid w:val="5CEC1BEC"/>
    <w:multiLevelType w:val="hybridMultilevel"/>
    <w:tmpl w:val="988CB4E6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BC01A4"/>
    <w:multiLevelType w:val="hybridMultilevel"/>
    <w:tmpl w:val="D31213CA"/>
    <w:lvl w:ilvl="0" w:tplc="04090009">
      <w:start w:val="1"/>
      <w:numFmt w:val="bullet"/>
      <w:lvlText w:val=""/>
      <w:lvlJc w:val="left"/>
      <w:pPr>
        <w:ind w:left="20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en-US" w:vendorID="64" w:dllVersion="131078" w:nlCheck="1" w:checkStyle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3A62"/>
    <w:rsid w:val="00042D0D"/>
    <w:rsid w:val="00047979"/>
    <w:rsid w:val="000A52DE"/>
    <w:rsid w:val="000E2CF3"/>
    <w:rsid w:val="001560DB"/>
    <w:rsid w:val="001A324E"/>
    <w:rsid w:val="002013FE"/>
    <w:rsid w:val="00224B44"/>
    <w:rsid w:val="00251BD9"/>
    <w:rsid w:val="002769F5"/>
    <w:rsid w:val="002816FB"/>
    <w:rsid w:val="00291E18"/>
    <w:rsid w:val="00294CBC"/>
    <w:rsid w:val="002A16D7"/>
    <w:rsid w:val="002E5E12"/>
    <w:rsid w:val="00327A0B"/>
    <w:rsid w:val="00344DD8"/>
    <w:rsid w:val="0035655D"/>
    <w:rsid w:val="003706DA"/>
    <w:rsid w:val="00384E7D"/>
    <w:rsid w:val="003920C9"/>
    <w:rsid w:val="003A5D40"/>
    <w:rsid w:val="003B29EB"/>
    <w:rsid w:val="003C56B8"/>
    <w:rsid w:val="003E159B"/>
    <w:rsid w:val="003E6E8C"/>
    <w:rsid w:val="00405C59"/>
    <w:rsid w:val="004078BD"/>
    <w:rsid w:val="00434F3F"/>
    <w:rsid w:val="004479E3"/>
    <w:rsid w:val="00450BB5"/>
    <w:rsid w:val="004741D4"/>
    <w:rsid w:val="0048167F"/>
    <w:rsid w:val="004A0A02"/>
    <w:rsid w:val="00524A54"/>
    <w:rsid w:val="00540137"/>
    <w:rsid w:val="00653CCD"/>
    <w:rsid w:val="00671A0E"/>
    <w:rsid w:val="00676685"/>
    <w:rsid w:val="00685815"/>
    <w:rsid w:val="006A537B"/>
    <w:rsid w:val="006A733A"/>
    <w:rsid w:val="006B5EC8"/>
    <w:rsid w:val="006E5114"/>
    <w:rsid w:val="006E577C"/>
    <w:rsid w:val="006F5E1B"/>
    <w:rsid w:val="00715570"/>
    <w:rsid w:val="00716FC1"/>
    <w:rsid w:val="00732D00"/>
    <w:rsid w:val="00772B12"/>
    <w:rsid w:val="007E7C8E"/>
    <w:rsid w:val="00833B3D"/>
    <w:rsid w:val="00883878"/>
    <w:rsid w:val="00884436"/>
    <w:rsid w:val="008873D4"/>
    <w:rsid w:val="00887695"/>
    <w:rsid w:val="00894E6B"/>
    <w:rsid w:val="008C44E1"/>
    <w:rsid w:val="008D3C95"/>
    <w:rsid w:val="008F0129"/>
    <w:rsid w:val="00906D08"/>
    <w:rsid w:val="009F41C1"/>
    <w:rsid w:val="009F69C9"/>
    <w:rsid w:val="00A20082"/>
    <w:rsid w:val="00A63A62"/>
    <w:rsid w:val="00A85CD3"/>
    <w:rsid w:val="00AA19D8"/>
    <w:rsid w:val="00AB4A74"/>
    <w:rsid w:val="00AE61DF"/>
    <w:rsid w:val="00B51C66"/>
    <w:rsid w:val="00B63418"/>
    <w:rsid w:val="00B6380F"/>
    <w:rsid w:val="00B645F3"/>
    <w:rsid w:val="00B739C8"/>
    <w:rsid w:val="00B82B11"/>
    <w:rsid w:val="00BC540A"/>
    <w:rsid w:val="00BC72BB"/>
    <w:rsid w:val="00BE6A3F"/>
    <w:rsid w:val="00C10EF0"/>
    <w:rsid w:val="00C15209"/>
    <w:rsid w:val="00C40D57"/>
    <w:rsid w:val="00D000F8"/>
    <w:rsid w:val="00D06308"/>
    <w:rsid w:val="00D21BD7"/>
    <w:rsid w:val="00D32EBB"/>
    <w:rsid w:val="00D474EA"/>
    <w:rsid w:val="00D845A4"/>
    <w:rsid w:val="00DA1C37"/>
    <w:rsid w:val="00DB4F99"/>
    <w:rsid w:val="00DE0AE1"/>
    <w:rsid w:val="00DF0849"/>
    <w:rsid w:val="00E1494C"/>
    <w:rsid w:val="00E216D4"/>
    <w:rsid w:val="00E22078"/>
    <w:rsid w:val="00E2363F"/>
    <w:rsid w:val="00E33259"/>
    <w:rsid w:val="00E4566B"/>
    <w:rsid w:val="00E650FC"/>
    <w:rsid w:val="00E779E8"/>
    <w:rsid w:val="00EB149F"/>
    <w:rsid w:val="00EB1FFC"/>
    <w:rsid w:val="00EE1735"/>
    <w:rsid w:val="00F11680"/>
    <w:rsid w:val="00F13312"/>
    <w:rsid w:val="00F14D36"/>
    <w:rsid w:val="00F56F4D"/>
    <w:rsid w:val="00F71349"/>
    <w:rsid w:val="00F7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70"/>
  </w:style>
  <w:style w:type="paragraph" w:styleId="Heading1">
    <w:name w:val="heading 1"/>
    <w:basedOn w:val="Normal"/>
    <w:next w:val="Normal"/>
    <w:link w:val="Heading1Char"/>
    <w:uiPriority w:val="9"/>
    <w:qFormat/>
    <w:rsid w:val="002E5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E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E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6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0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0F8"/>
  </w:style>
  <w:style w:type="paragraph" w:styleId="Footer">
    <w:name w:val="footer"/>
    <w:basedOn w:val="Normal"/>
    <w:link w:val="FooterChar"/>
    <w:uiPriority w:val="99"/>
    <w:semiHidden/>
    <w:unhideWhenUsed/>
    <w:rsid w:val="00D00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00F8"/>
  </w:style>
  <w:style w:type="character" w:customStyle="1" w:styleId="Heading1Char">
    <w:name w:val="Heading 1 Char"/>
    <w:basedOn w:val="DefaultParagraphFont"/>
    <w:link w:val="Heading1"/>
    <w:uiPriority w:val="9"/>
    <w:rsid w:val="002E5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5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5E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E5E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E6E8C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1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www.murchisonfallsnation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://www.ugandawildlife.or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yperlink" Target="https://www.visituganda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hyperlink" Target="http://www.nationalparks.worldwide.co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yperlink" Target="https://en.m.wikipedia.com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hyperlink" Target="https://www.travellerslinkafrica.com" TargetMode="External"/><Relationship Id="rId3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8E25A-B855-4D94-AD8A-B32455BA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BITEKATEKO ABEL</dc:creator>
  <cp:keywords/>
  <dc:description/>
  <cp:lastModifiedBy>BITEKATEKO ABEL</cp:lastModifiedBy>
  <cp:revision>17</cp:revision>
  <dcterms:created xsi:type="dcterms:W3CDTF">2017-09-27T15:08:00Z</dcterms:created>
  <dcterms:modified xsi:type="dcterms:W3CDTF">2017-10-11T17:49:00Z</dcterms:modified>
</cp:coreProperties>
</file>